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E6" w:rsidRPr="004A60E6" w:rsidRDefault="004A60E6" w:rsidP="004A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60E6">
        <w:rPr>
          <w:rFonts w:ascii="Times New Roman" w:eastAsia="Calibri" w:hAnsi="Times New Roman" w:cs="Times New Roman"/>
          <w:b/>
          <w:sz w:val="32"/>
          <w:szCs w:val="32"/>
        </w:rPr>
        <w:t xml:space="preserve">План </w:t>
      </w:r>
    </w:p>
    <w:p w:rsidR="004A60E6" w:rsidRPr="004A60E6" w:rsidRDefault="004A60E6" w:rsidP="004A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60E6">
        <w:rPr>
          <w:rFonts w:ascii="Times New Roman" w:eastAsia="Calibri" w:hAnsi="Times New Roman" w:cs="Times New Roman"/>
          <w:b/>
          <w:sz w:val="32"/>
          <w:szCs w:val="32"/>
        </w:rPr>
        <w:t xml:space="preserve">по реализации индивидуальной образовательной программы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педагога-психолога </w:t>
      </w:r>
      <w:r w:rsidRPr="004A60E6">
        <w:rPr>
          <w:rFonts w:ascii="Times New Roman" w:eastAsia="Calibri" w:hAnsi="Times New Roman" w:cs="Times New Roman"/>
          <w:b/>
          <w:sz w:val="32"/>
          <w:szCs w:val="32"/>
        </w:rPr>
        <w:t xml:space="preserve">МДОБУ </w:t>
      </w:r>
      <w:proofErr w:type="gramStart"/>
      <w:r w:rsidRPr="004A60E6">
        <w:rPr>
          <w:rFonts w:ascii="Times New Roman" w:eastAsia="Calibri" w:hAnsi="Times New Roman" w:cs="Times New Roman"/>
          <w:b/>
          <w:sz w:val="32"/>
          <w:szCs w:val="32"/>
        </w:rPr>
        <w:t>Первомайский</w:t>
      </w:r>
      <w:proofErr w:type="gramEnd"/>
      <w:r w:rsidRPr="004A60E6">
        <w:rPr>
          <w:rFonts w:ascii="Times New Roman" w:eastAsia="Calibri" w:hAnsi="Times New Roman" w:cs="Times New Roman"/>
          <w:b/>
          <w:sz w:val="32"/>
          <w:szCs w:val="32"/>
        </w:rPr>
        <w:t xml:space="preserve"> д/с № 3 «Ладушки» </w:t>
      </w:r>
      <w:r>
        <w:rPr>
          <w:rFonts w:ascii="Times New Roman" w:eastAsia="Calibri" w:hAnsi="Times New Roman" w:cs="Times New Roman"/>
          <w:b/>
          <w:sz w:val="32"/>
          <w:szCs w:val="32"/>
        </w:rPr>
        <w:t>Курочка Елены Гельмутовны</w:t>
      </w:r>
      <w:r w:rsidRPr="004A60E6">
        <w:rPr>
          <w:rFonts w:ascii="Times New Roman" w:eastAsia="Calibri" w:hAnsi="Times New Roman" w:cs="Times New Roman"/>
          <w:b/>
          <w:sz w:val="32"/>
          <w:szCs w:val="32"/>
        </w:rPr>
        <w:t xml:space="preserve"> на 2020-2021 у. г. </w:t>
      </w:r>
    </w:p>
    <w:p w:rsidR="004A60E6" w:rsidRPr="004A60E6" w:rsidRDefault="004A60E6" w:rsidP="004A60E6">
      <w:r w:rsidRPr="004A60E6">
        <w:rPr>
          <w:rFonts w:ascii="Times New Roman" w:eastAsia="Calibri" w:hAnsi="Times New Roman" w:cs="Times New Roman"/>
          <w:b/>
          <w:sz w:val="32"/>
          <w:szCs w:val="32"/>
        </w:rPr>
        <w:t>в контексте корпоративного  стандарта педагог</w:t>
      </w:r>
      <w:proofErr w:type="gramStart"/>
      <w:r w:rsidRPr="004A60E6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психолога</w:t>
      </w:r>
      <w:r w:rsidRPr="004A60E6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4A60E6">
        <w:t xml:space="preserve"> </w:t>
      </w:r>
      <w:r w:rsidRPr="004A60E6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организация коррекционной работы с детьми с ОВЗ по развитию </w:t>
      </w:r>
      <w:proofErr w:type="spellStart"/>
      <w:r w:rsidRPr="004A60E6">
        <w:rPr>
          <w:rFonts w:ascii="Times New Roman" w:eastAsia="Calibri" w:hAnsi="Times New Roman" w:cs="Times New Roman"/>
          <w:b/>
          <w:sz w:val="32"/>
          <w:szCs w:val="32"/>
        </w:rPr>
        <w:t>когнетивной</w:t>
      </w:r>
      <w:proofErr w:type="spellEnd"/>
      <w:r w:rsidRPr="004A60E6">
        <w:rPr>
          <w:rFonts w:ascii="Times New Roman" w:eastAsia="Calibri" w:hAnsi="Times New Roman" w:cs="Times New Roman"/>
          <w:b/>
          <w:sz w:val="32"/>
          <w:szCs w:val="32"/>
        </w:rPr>
        <w:t>, эмоционально-волевой сферы»</w:t>
      </w:r>
    </w:p>
    <w:p w:rsidR="004A60E6" w:rsidRDefault="004A60E6" w:rsidP="004A60E6"/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3270"/>
        <w:gridCol w:w="3119"/>
      </w:tblGrid>
      <w:tr w:rsidR="004A60E6" w:rsidRPr="00B82213" w:rsidTr="004A60E6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6" w:rsidRP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6" w:rsidRPr="00710140" w:rsidRDefault="004A60E6" w:rsidP="009B0D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0E6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Pr="004A6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Pr="00710140" w:rsidRDefault="004A60E6" w:rsidP="009B0D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0E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4A6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0E6" w:rsidRPr="00B82213" w:rsidTr="004A60E6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6" w:rsidRPr="00232C0C" w:rsidRDefault="004A60E6" w:rsidP="004A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проведения коррекционно - развивающих занятий для детей и обучающихся, направленных на развитие интеллектуальной, эмоционально-волевой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феры, познавательных процессов.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современных теорий, направлений и практик</w:t>
            </w:r>
            <w:r w:rsidRPr="00B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коррекционно-развивающей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и использование   арт-терапии в коррекционно-развивающей работе с детьми с ОВЗ: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-курсы «</w:t>
            </w:r>
            <w:r w:rsidRPr="003D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психолого-педагогического сопровождения дошкольников с ОВЗ в условиях инклюзивного образования» (72</w:t>
            </w:r>
            <w:r w:rsidRPr="003D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КИПК);</w:t>
            </w:r>
          </w:p>
          <w:p w:rsidR="004A60E6" w:rsidRPr="00B82213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-выступление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ДОО на тему «Использование современных образовательных технологий коррекционно-развивающей  направленности в работе с детьми с ТНР»;</w:t>
            </w:r>
          </w:p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-разработаны планы </w:t>
            </w:r>
          </w:p>
          <w:p w:rsidR="004A60E6" w:rsidRPr="00B82213" w:rsidRDefault="004A60E6" w:rsidP="004A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 - развивающих занятий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коррекции </w:t>
            </w:r>
            <w:r w:rsidRPr="004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эмоционально-волевой сферы, познавательных процессов</w:t>
            </w:r>
          </w:p>
        </w:tc>
      </w:tr>
      <w:tr w:rsidR="004A60E6" w:rsidRPr="00B82213" w:rsidTr="004A60E6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6" w:rsidRPr="00232C0C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F0E">
              <w:rPr>
                <w:rFonts w:ascii="Times New Roman" w:hAnsi="Times New Roman" w:cs="Times New Roman"/>
                <w:sz w:val="24"/>
                <w:szCs w:val="24"/>
              </w:rPr>
              <w:t>Организация и совместное осуществление всеми  педагогами ДОО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и применение стандартных методов и технологий, позволяющих</w:t>
            </w:r>
            <w:r w:rsidRPr="007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коррекционно-развивающие задачи, в том числе во взаимодействии с другими специалистами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учителем-логопедом, музыкальным руководителем, инструктором по ФК, воспитателем</w:t>
            </w:r>
            <w:r w:rsidRPr="007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модели взаимодействия педагогов по реализации образовательной программы ДОО;</w:t>
            </w:r>
          </w:p>
          <w:p w:rsidR="004A60E6" w:rsidRPr="00B82213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модель инклюзивного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объединившая усилия всех участников образовательного процесса в вопросах коррекции речевых нарушений детей.</w:t>
            </w:r>
          </w:p>
          <w:p w:rsidR="004A60E6" w:rsidRPr="00B82213" w:rsidRDefault="004A60E6" w:rsidP="006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0E6" w:rsidRPr="00B82213" w:rsidTr="004A60E6">
        <w:trPr>
          <w:trHeight w:val="82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Pr="00232C0C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3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B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потребностями, в том числе одаренных обучающихся.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"Полифункциональная интерактивная предметно-развивающая среда: история и современность»</w:t>
            </w:r>
          </w:p>
          <w:p w:rsidR="004A60E6" w:rsidRPr="00B82213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созданию РППС в группах комбинированной направленности;</w:t>
            </w:r>
          </w:p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на МО педагогов-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психологов</w:t>
            </w:r>
          </w:p>
          <w:p w:rsidR="004A60E6" w:rsidRPr="00B82213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E6" w:rsidRPr="00B82213" w:rsidTr="004A60E6">
        <w:trPr>
          <w:trHeight w:val="78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Pr="00232C0C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t xml:space="preserve"> </w:t>
            </w:r>
            <w:r w:rsidRPr="00B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B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9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«Проектирование индивидуального образовательного маршрута дошкольника в условиях ДОУ»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программы «Одаренный ребенок»;</w:t>
            </w:r>
          </w:p>
          <w:p w:rsidR="004A60E6" w:rsidRPr="00B82213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 портфолио интересов детей с ОВЗ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индивидуальные образовательные маршруты для дошкольников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ТНР</w:t>
            </w:r>
          </w:p>
          <w:p w:rsidR="004A60E6" w:rsidRPr="00B82213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A60E6" w:rsidRPr="00B82213" w:rsidTr="004A60E6">
        <w:trPr>
          <w:trHeight w:val="78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нормативных правовых актов, касающихся организации и осуществлению</w:t>
            </w:r>
            <w:r w:rsidRPr="005F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педагога-психолога;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6" w:rsidRPr="00B82213" w:rsidRDefault="004A60E6" w:rsidP="009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НПБ педагога-психолога</w:t>
            </w:r>
          </w:p>
        </w:tc>
      </w:tr>
    </w:tbl>
    <w:p w:rsidR="00273D65" w:rsidRPr="004A60E6" w:rsidRDefault="00273D65" w:rsidP="004A60E6"/>
    <w:sectPr w:rsidR="00273D65" w:rsidRPr="004A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2"/>
    <w:rsid w:val="00273D65"/>
    <w:rsid w:val="00382920"/>
    <w:rsid w:val="004A60E6"/>
    <w:rsid w:val="00622FA3"/>
    <w:rsid w:val="0083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2021-06-08T09:14:00Z</dcterms:created>
  <dcterms:modified xsi:type="dcterms:W3CDTF">2021-06-08T09:44:00Z</dcterms:modified>
</cp:coreProperties>
</file>