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4D" w:rsidRDefault="00AE1C0D" w:rsidP="00510F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1C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</w:p>
    <w:p w:rsidR="008D534D" w:rsidRPr="008D534D" w:rsidRDefault="008D534D" w:rsidP="008D53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534D"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ПРЕЕМСТВЕННОСТИ В РАБОТЕ  </w:t>
      </w:r>
    </w:p>
    <w:p w:rsidR="008D534D" w:rsidRDefault="008D534D" w:rsidP="008D53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534D">
        <w:rPr>
          <w:rFonts w:ascii="Times New Roman" w:eastAsia="Calibri" w:hAnsi="Times New Roman" w:cs="Times New Roman"/>
          <w:sz w:val="24"/>
          <w:szCs w:val="24"/>
        </w:rPr>
        <w:t>МДОБУ Первомайский детский сад № 3 «Ладушки» и Александровской сош   по обеспечению общедоступного и качественного п</w:t>
      </w:r>
      <w:r w:rsidR="00E73752">
        <w:rPr>
          <w:rFonts w:ascii="Times New Roman" w:eastAsia="Calibri" w:hAnsi="Times New Roman" w:cs="Times New Roman"/>
          <w:sz w:val="24"/>
          <w:szCs w:val="24"/>
        </w:rPr>
        <w:t>редшк</w:t>
      </w:r>
      <w:r w:rsidR="0001309D">
        <w:rPr>
          <w:rFonts w:ascii="Times New Roman" w:eastAsia="Calibri" w:hAnsi="Times New Roman" w:cs="Times New Roman"/>
          <w:sz w:val="24"/>
          <w:szCs w:val="24"/>
        </w:rPr>
        <w:t>ольного образования на 2019-2020</w:t>
      </w:r>
      <w:r w:rsidRPr="008D534D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626"/>
        <w:gridCol w:w="2337"/>
      </w:tblGrid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24F6" w:rsidTr="004424F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 плана работы по преемственности между школой и ДОУ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«Дельфинчики»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F6" w:rsidRDefault="004424F6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Посещение воспитателями уроков в школе</w:t>
            </w:r>
          </w:p>
          <w:p w:rsidR="004424F6" w:rsidRDefault="004424F6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 w:rsidP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424F6" w:rsidRDefault="004424F6" w:rsidP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424F6" w:rsidRDefault="004424F6" w:rsidP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«Дельфинчики»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5A5771" w:rsidRDefault="00442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учителями занятий в ДОУ:</w:t>
            </w:r>
          </w:p>
          <w:p w:rsidR="004424F6" w:rsidRPr="005A5771" w:rsidRDefault="00442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A5771"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 «Как хлеб на стол пришел»</w:t>
            </w:r>
          </w:p>
          <w:p w:rsidR="004424F6" w:rsidRPr="005A5771" w:rsidRDefault="00A120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268F1"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подходы,</w:t>
            </w:r>
            <w:r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применяемые на занятиях по ФЭМП для детей 6-7 лет;</w:t>
            </w:r>
            <w:r w:rsidR="004424F6"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24F6" w:rsidRPr="005A5771" w:rsidRDefault="000268F1" w:rsidP="005A5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A5771"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 обучению грамоте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F6" w:rsidRPr="005A5771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F6" w:rsidRPr="005A5771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424F6" w:rsidRPr="005A5771" w:rsidRDefault="004424F6" w:rsidP="0002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268F1" w:rsidRPr="005A5771" w:rsidRDefault="0002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F6" w:rsidRPr="005A5771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04679C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C" w:rsidRDefault="0004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0D" w:rsidRPr="005A5771" w:rsidRDefault="00964D10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Дни методического взаимодействия ДОУ – начальная школа по теме</w:t>
            </w:r>
          </w:p>
          <w:p w:rsidR="00F84B0D" w:rsidRPr="005A5771" w:rsidRDefault="00F84B0D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-«Первые трудности или как проходит адаптация детей в школе»;</w:t>
            </w:r>
          </w:p>
          <w:p w:rsidR="00F84B0D" w:rsidRPr="005A5771" w:rsidRDefault="00F84B0D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-</w:t>
            </w:r>
            <w:r w:rsidR="001A75F7"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«Использование здоровьесберегающих технологий в работе ДОУ и ОУ»</w:t>
            </w:r>
          </w:p>
          <w:p w:rsidR="00F84B0D" w:rsidRPr="005A5771" w:rsidRDefault="00F84B0D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-</w:t>
            </w:r>
            <w:r w:rsidR="00597F7C"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«Преемственность и непрерывность дошкольного и начального образования»;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0D" w:rsidRPr="005A5771" w:rsidRDefault="00F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71" w:rsidRDefault="005A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9C" w:rsidRPr="005A5771" w:rsidRDefault="0059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4B0D" w:rsidRPr="005A5771" w:rsidRDefault="00F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7C" w:rsidRPr="005A5771" w:rsidRDefault="0059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A75F7" w:rsidRPr="005A5771" w:rsidRDefault="001A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7C" w:rsidRPr="005A5771" w:rsidRDefault="0059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1" w:rsidRDefault="005A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71" w:rsidRDefault="005A5771" w:rsidP="005A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9C" w:rsidRPr="005A5771" w:rsidRDefault="005A5771" w:rsidP="005A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4424F6" w:rsidTr="004424F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ориентация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День открытых дверей в ДОУ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4424F6" w:rsidTr="004424F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Наглядно-информационная агитация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 w:rsidP="0059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на сайте школы и стендах дошкольной организации</w:t>
            </w:r>
            <w:r w:rsidR="00597F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97F7C" w:rsidRPr="00597F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«Для вас родители, будущих первоклассников»</w:t>
            </w:r>
            <w:r w:rsidR="00597F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«Прием в первый класс» (о начале приема в 1-й класс, правила приема, образовательные программы)</w:t>
            </w:r>
            <w:r w:rsidR="00597F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воспитатели гр. «Дельфинчики»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наглядных материалов для родителей (папок-передвижек, создание памяток, буклетов, составление рекомендаций)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«Дельфинчики»</w:t>
            </w:r>
          </w:p>
        </w:tc>
      </w:tr>
      <w:tr w:rsidR="004424F6" w:rsidTr="004424F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мероприятия с детьми ДОУ и начальной школой</w:t>
            </w:r>
          </w:p>
        </w:tc>
      </w:tr>
      <w:tr w:rsidR="004424F6" w:rsidRPr="0001309D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Посещение торжественной линейки «День Знаний»</w:t>
            </w:r>
          </w:p>
          <w:p w:rsidR="004424F6" w:rsidRPr="0001309D" w:rsidRDefault="0044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Экскурсия по школе (уч. классы, библиотека, спортзал и др.)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Pr="0001309D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гр. «Дельфинчики», учителя нач. школы</w:t>
            </w:r>
          </w:p>
        </w:tc>
      </w:tr>
      <w:tr w:rsidR="004424F6" w:rsidRPr="0001309D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D10BC1" w:rsidP="00D10BC1">
            <w:pPr>
              <w:pStyle w:val="a7"/>
              <w:shd w:val="clear" w:color="auto" w:fill="FFFFFF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309D">
              <w:rPr>
                <w:color w:val="000000"/>
                <w:sz w:val="24"/>
                <w:szCs w:val="24"/>
                <w:lang w:eastAsia="en-US"/>
              </w:rPr>
              <w:t>День открытых дверей для старшеклассников «Знакомство с профессиями»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C1" w:rsidRPr="0001309D" w:rsidRDefault="00D1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D10BC1" w:rsidRPr="0001309D" w:rsidRDefault="00D1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 xml:space="preserve">Ст.воспитатель </w:t>
            </w:r>
          </w:p>
        </w:tc>
      </w:tr>
      <w:tr w:rsidR="004424F6" w:rsidRPr="0001309D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«Все о школе»,</w:t>
            </w:r>
            <w:r w:rsidRPr="00013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пословицами и поговорками об учении, отгадывание загадок, рассматривание школьных принадлежностей и дидактическая игра «Собери портфель»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Pr="0001309D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гр. «Дельфинчики», учителя нач. школы</w:t>
            </w:r>
          </w:p>
        </w:tc>
      </w:tr>
      <w:tr w:rsidR="004424F6" w:rsidRPr="0001309D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C5" w:rsidRPr="00B968C5" w:rsidRDefault="00B968C5" w:rsidP="00B968C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968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Оказание </w:t>
            </w:r>
            <w:r w:rsidRPr="00B968C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школьной шефской помощи ДОУ</w:t>
            </w:r>
            <w:r w:rsidRPr="00B968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4424F6" w:rsidRPr="0001309D" w:rsidRDefault="00B968C5" w:rsidP="00B968C5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968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постройка снежных сооружений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Pr="0001309D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гр. «Дельфинчики», учителя нач. школы</w:t>
            </w:r>
          </w:p>
          <w:p w:rsidR="00B968C5" w:rsidRPr="0001309D" w:rsidRDefault="00B9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</w:tr>
      <w:tr w:rsidR="004424F6" w:rsidRPr="0001309D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 w:rsidP="0001309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1309D">
              <w:rPr>
                <w:color w:val="000000"/>
                <w:sz w:val="24"/>
                <w:szCs w:val="24"/>
                <w:lang w:eastAsia="en-US"/>
              </w:rPr>
              <w:t>Социальная акция «</w:t>
            </w:r>
            <w:r w:rsidR="00D10BC1" w:rsidRPr="0001309D">
              <w:rPr>
                <w:color w:val="000000"/>
                <w:sz w:val="24"/>
                <w:szCs w:val="24"/>
                <w:lang w:eastAsia="en-US"/>
              </w:rPr>
              <w:t>Птицы пернатые друзья!</w:t>
            </w:r>
            <w:r w:rsidRPr="0001309D">
              <w:rPr>
                <w:color w:val="000000"/>
                <w:sz w:val="24"/>
                <w:szCs w:val="24"/>
                <w:lang w:eastAsia="en-US"/>
              </w:rPr>
              <w:t>»</w:t>
            </w:r>
            <w:r w:rsidR="0001309D" w:rsidRPr="0001309D">
              <w:rPr>
                <w:color w:val="000000"/>
                <w:sz w:val="24"/>
                <w:szCs w:val="24"/>
                <w:lang w:eastAsia="en-US"/>
              </w:rPr>
              <w:t xml:space="preserve"> (украшение елок в парке съедобными игрушками)</w:t>
            </w:r>
            <w:r w:rsidRPr="0001309D"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Pr="0001309D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гр. «Дельфинчики», учителя нач. школы</w:t>
            </w:r>
          </w:p>
        </w:tc>
      </w:tr>
      <w:tr w:rsidR="004424F6" w:rsidRPr="0001309D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D1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rPr>
                <w:color w:val="000000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с</w:t>
            </w:r>
            <w:r w:rsidR="009E5014" w:rsidRPr="0001309D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учениками 1 класса «Веселая дорога к нормам ГТО</w:t>
            </w: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Pr="0001309D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гр. «Дельфинчики», учителя нач. школы</w:t>
            </w:r>
          </w:p>
        </w:tc>
      </w:tr>
      <w:tr w:rsidR="004424F6" w:rsidRPr="0001309D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D1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Посещение праздника «Прощание с букварем»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Pr="0001309D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гр. «Дельфинчики», учителя нач. школы</w:t>
            </w:r>
          </w:p>
        </w:tc>
      </w:tr>
      <w:tr w:rsidR="004424F6" w:rsidRPr="0001309D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D1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00" w:rsidRPr="00547400" w:rsidRDefault="00547400" w:rsidP="00547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День поэзии </w:t>
            </w:r>
            <w:r w:rsidRPr="005474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или конкурс чтецов </w:t>
            </w:r>
            <w:r w:rsidRPr="00013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посвященный </w:t>
            </w:r>
            <w:r w:rsidR="00B968C5" w:rsidRPr="000130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 летней годовщине Победы</w:t>
            </w:r>
          </w:p>
          <w:p w:rsidR="004424F6" w:rsidRPr="0001309D" w:rsidRDefault="00547400" w:rsidP="005474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«Строки, опаленные войной »</w:t>
            </w:r>
          </w:p>
          <w:p w:rsidR="00B968C5" w:rsidRPr="0001309D" w:rsidRDefault="00B968C5" w:rsidP="0054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игра «Зарница»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Pr="0001309D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гр. «Дельфинчики», учителя нач. школы</w:t>
            </w:r>
          </w:p>
        </w:tc>
      </w:tr>
      <w:tr w:rsidR="004424F6" w:rsidRPr="0001309D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D1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D2" w:rsidRPr="0001309D" w:rsidRDefault="00FA34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детских рисунков: «Я – будущий ученик» </w:t>
            </w:r>
          </w:p>
          <w:p w:rsidR="004424F6" w:rsidRPr="0001309D" w:rsidRDefault="0044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01309D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Pr="0001309D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D">
              <w:rPr>
                <w:rFonts w:ascii="Times New Roman" w:hAnsi="Times New Roman" w:cs="Times New Roman"/>
                <w:sz w:val="24"/>
                <w:szCs w:val="24"/>
              </w:rPr>
              <w:t>гр. «Дельфинчики»,</w:t>
            </w:r>
          </w:p>
        </w:tc>
      </w:tr>
    </w:tbl>
    <w:p w:rsidR="004424F6" w:rsidRPr="008D534D" w:rsidRDefault="004424F6" w:rsidP="008D53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534D" w:rsidRPr="008D534D" w:rsidRDefault="008D534D" w:rsidP="008D53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4D" w:rsidRPr="008D534D" w:rsidRDefault="008D534D" w:rsidP="008D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4D" w:rsidRPr="008D534D" w:rsidRDefault="008D534D" w:rsidP="008D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48" w:rsidRDefault="005C7A48"/>
    <w:sectPr w:rsidR="005C7A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D6" w:rsidRDefault="004D3CD6" w:rsidP="000D29A3">
      <w:pPr>
        <w:spacing w:after="0" w:line="240" w:lineRule="auto"/>
      </w:pPr>
      <w:r>
        <w:separator/>
      </w:r>
    </w:p>
  </w:endnote>
  <w:endnote w:type="continuationSeparator" w:id="0">
    <w:p w:rsidR="004D3CD6" w:rsidRDefault="004D3CD6" w:rsidP="000D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895096"/>
      <w:docPartObj>
        <w:docPartGallery w:val="Page Numbers (Bottom of Page)"/>
        <w:docPartUnique/>
      </w:docPartObj>
    </w:sdtPr>
    <w:sdtEndPr/>
    <w:sdtContent>
      <w:p w:rsidR="000D29A3" w:rsidRDefault="000D29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422">
          <w:rPr>
            <w:noProof/>
          </w:rPr>
          <w:t>1</w:t>
        </w:r>
        <w:r>
          <w:fldChar w:fldCharType="end"/>
        </w:r>
      </w:p>
    </w:sdtContent>
  </w:sdt>
  <w:p w:rsidR="000D29A3" w:rsidRDefault="000D29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D6" w:rsidRDefault="004D3CD6" w:rsidP="000D29A3">
      <w:pPr>
        <w:spacing w:after="0" w:line="240" w:lineRule="auto"/>
      </w:pPr>
      <w:r>
        <w:separator/>
      </w:r>
    </w:p>
  </w:footnote>
  <w:footnote w:type="continuationSeparator" w:id="0">
    <w:p w:rsidR="004D3CD6" w:rsidRDefault="004D3CD6" w:rsidP="000D2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D9"/>
    <w:rsid w:val="0001309D"/>
    <w:rsid w:val="000268F1"/>
    <w:rsid w:val="0004679C"/>
    <w:rsid w:val="000D29A3"/>
    <w:rsid w:val="001274E2"/>
    <w:rsid w:val="00130C9B"/>
    <w:rsid w:val="0018489A"/>
    <w:rsid w:val="001A75F7"/>
    <w:rsid w:val="002A5A76"/>
    <w:rsid w:val="004424F6"/>
    <w:rsid w:val="004D3CD6"/>
    <w:rsid w:val="00510F03"/>
    <w:rsid w:val="00547400"/>
    <w:rsid w:val="00580F9A"/>
    <w:rsid w:val="00597F7C"/>
    <w:rsid w:val="005A5771"/>
    <w:rsid w:val="005C7A48"/>
    <w:rsid w:val="00616485"/>
    <w:rsid w:val="006C6A1F"/>
    <w:rsid w:val="008D534D"/>
    <w:rsid w:val="00964D10"/>
    <w:rsid w:val="009E5014"/>
    <w:rsid w:val="00A120EB"/>
    <w:rsid w:val="00AE1C0D"/>
    <w:rsid w:val="00B968C5"/>
    <w:rsid w:val="00C37422"/>
    <w:rsid w:val="00CF51D9"/>
    <w:rsid w:val="00D10BC1"/>
    <w:rsid w:val="00DC579E"/>
    <w:rsid w:val="00E73752"/>
    <w:rsid w:val="00F84B0D"/>
    <w:rsid w:val="00F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9A3"/>
  </w:style>
  <w:style w:type="paragraph" w:styleId="a5">
    <w:name w:val="footer"/>
    <w:basedOn w:val="a"/>
    <w:link w:val="a6"/>
    <w:uiPriority w:val="99"/>
    <w:unhideWhenUsed/>
    <w:rsid w:val="000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9A3"/>
  </w:style>
  <w:style w:type="paragraph" w:styleId="a7">
    <w:name w:val="Normal (Web)"/>
    <w:basedOn w:val="a"/>
    <w:uiPriority w:val="99"/>
    <w:unhideWhenUsed/>
    <w:rsid w:val="0044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8">
    <w:name w:val="Table Grid"/>
    <w:basedOn w:val="a1"/>
    <w:uiPriority w:val="39"/>
    <w:rsid w:val="0044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9A3"/>
  </w:style>
  <w:style w:type="paragraph" w:styleId="a5">
    <w:name w:val="footer"/>
    <w:basedOn w:val="a"/>
    <w:link w:val="a6"/>
    <w:uiPriority w:val="99"/>
    <w:unhideWhenUsed/>
    <w:rsid w:val="000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9A3"/>
  </w:style>
  <w:style w:type="paragraph" w:styleId="a7">
    <w:name w:val="Normal (Web)"/>
    <w:basedOn w:val="a"/>
    <w:uiPriority w:val="99"/>
    <w:unhideWhenUsed/>
    <w:rsid w:val="0044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8">
    <w:name w:val="Table Grid"/>
    <w:basedOn w:val="a1"/>
    <w:uiPriority w:val="39"/>
    <w:rsid w:val="0044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392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9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2019-10-29T01:58:00Z</dcterms:created>
  <dcterms:modified xsi:type="dcterms:W3CDTF">2019-10-29T01:58:00Z</dcterms:modified>
</cp:coreProperties>
</file>